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321F1" w14:textId="77777777" w:rsidR="009559F0" w:rsidRDefault="009559F0" w:rsidP="009559F0">
      <w:pPr>
        <w:jc w:val="center"/>
        <w:rPr>
          <w:sz w:val="40"/>
          <w:szCs w:val="40"/>
        </w:rPr>
      </w:pPr>
      <w:r w:rsidRPr="00064DFC">
        <w:rPr>
          <w:b/>
          <w:sz w:val="40"/>
          <w:szCs w:val="40"/>
          <w:u w:val="single"/>
        </w:rPr>
        <w:t xml:space="preserve">Important Due </w:t>
      </w:r>
      <w:proofErr w:type="gramStart"/>
      <w:r w:rsidRPr="00064DFC">
        <w:rPr>
          <w:b/>
          <w:sz w:val="40"/>
          <w:szCs w:val="40"/>
          <w:u w:val="single"/>
        </w:rPr>
        <w:t xml:space="preserve">Dates </w:t>
      </w:r>
      <w:r>
        <w:rPr>
          <w:b/>
          <w:sz w:val="40"/>
          <w:szCs w:val="40"/>
          <w:u w:val="single"/>
        </w:rPr>
        <w:t xml:space="preserve"> for</w:t>
      </w:r>
      <w:proofErr w:type="gramEnd"/>
      <w:r>
        <w:rPr>
          <w:b/>
          <w:sz w:val="40"/>
          <w:szCs w:val="40"/>
          <w:u w:val="single"/>
        </w:rPr>
        <w:t xml:space="preserve"> the family history project</w:t>
      </w:r>
      <w:r>
        <w:rPr>
          <w:sz w:val="40"/>
          <w:szCs w:val="40"/>
        </w:rPr>
        <w:t>.</w:t>
      </w:r>
    </w:p>
    <w:p w14:paraId="0FF9D00E" w14:textId="77777777" w:rsidR="009559F0" w:rsidRPr="00E0064C" w:rsidRDefault="009559F0" w:rsidP="009559F0">
      <w:pPr>
        <w:jc w:val="center"/>
        <w:rPr>
          <w:sz w:val="28"/>
          <w:szCs w:val="28"/>
        </w:rPr>
      </w:pPr>
    </w:p>
    <w:p w14:paraId="7DAF50B8" w14:textId="77777777" w:rsidR="009559F0" w:rsidRDefault="009559F0" w:rsidP="009559F0">
      <w:pPr>
        <w:jc w:val="center"/>
        <w:rPr>
          <w:sz w:val="28"/>
          <w:szCs w:val="28"/>
        </w:rPr>
      </w:pPr>
      <w:r w:rsidRPr="00E0064C">
        <w:rPr>
          <w:sz w:val="28"/>
          <w:szCs w:val="28"/>
        </w:rPr>
        <w:t xml:space="preserve">The history of a child’s family can influence decisions they will </w:t>
      </w:r>
    </w:p>
    <w:p w14:paraId="49B8A66B" w14:textId="77777777" w:rsidR="009559F0" w:rsidRDefault="009559F0" w:rsidP="009559F0">
      <w:pPr>
        <w:jc w:val="center"/>
        <w:rPr>
          <w:sz w:val="28"/>
          <w:szCs w:val="28"/>
        </w:rPr>
      </w:pPr>
      <w:r w:rsidRPr="00E0064C">
        <w:rPr>
          <w:sz w:val="28"/>
          <w:szCs w:val="28"/>
        </w:rPr>
        <w:t>make for the future and who they will become.</w:t>
      </w:r>
    </w:p>
    <w:p w14:paraId="4BD52F36" w14:textId="77777777" w:rsidR="009559F0" w:rsidRPr="00E0064C" w:rsidRDefault="009559F0" w:rsidP="009559F0">
      <w:pPr>
        <w:jc w:val="center"/>
        <w:rPr>
          <w:sz w:val="28"/>
          <w:szCs w:val="28"/>
        </w:rPr>
      </w:pPr>
    </w:p>
    <w:p w14:paraId="4C810A60" w14:textId="77777777" w:rsidR="009559F0" w:rsidRDefault="009559F0" w:rsidP="009559F0">
      <w:r>
        <w:rPr>
          <w:b/>
        </w:rPr>
        <w:t>Dec. 15</w:t>
      </w:r>
      <w:r w:rsidRPr="005F06D2">
        <w:t xml:space="preserve"> -   </w:t>
      </w:r>
      <w:r w:rsidRPr="005F06D2">
        <w:rPr>
          <w:b/>
        </w:rPr>
        <w:t>Two interviews</w:t>
      </w:r>
      <w:r w:rsidRPr="005F06D2">
        <w:t xml:space="preserve"> due</w:t>
      </w:r>
    </w:p>
    <w:p w14:paraId="0D77E3F6" w14:textId="77777777" w:rsidR="009559F0" w:rsidRPr="00B91EF2" w:rsidRDefault="009559F0" w:rsidP="009559F0">
      <w:pPr>
        <w:rPr>
          <w:sz w:val="16"/>
          <w:szCs w:val="16"/>
        </w:rPr>
      </w:pPr>
    </w:p>
    <w:p w14:paraId="4B711B19" w14:textId="77777777" w:rsidR="009559F0" w:rsidRPr="00053A90" w:rsidRDefault="009559F0" w:rsidP="009559F0">
      <w:pPr>
        <w:rPr>
          <w:b/>
        </w:rPr>
      </w:pPr>
      <w:r>
        <w:rPr>
          <w:b/>
        </w:rPr>
        <w:t xml:space="preserve">Jan. 16 –  Two primary sources -  </w:t>
      </w:r>
      <w:r w:rsidRPr="00053A90">
        <w:t>The following are a few examples of primary sources.</w:t>
      </w:r>
      <w:r>
        <w:rPr>
          <w:b/>
        </w:rPr>
        <w:t xml:space="preserve">  </w:t>
      </w:r>
      <w:r w:rsidRPr="00053A90">
        <w:t>(</w:t>
      </w:r>
      <w:r w:rsidRPr="00E0064C">
        <w:t>birth certificates, census record copies, a story grandma wrote about herself,</w:t>
      </w:r>
      <w:r>
        <w:t xml:space="preserve"> </w:t>
      </w:r>
      <w:r w:rsidRPr="00E0064C">
        <w:t>photos</w:t>
      </w:r>
      <w:r>
        <w:t xml:space="preserve">, a copy of death record) </w:t>
      </w:r>
      <w:r w:rsidRPr="00053A90">
        <w:rPr>
          <w:b/>
        </w:rPr>
        <w:t xml:space="preserve">Please only send copies of </w:t>
      </w:r>
      <w:r>
        <w:rPr>
          <w:b/>
        </w:rPr>
        <w:t xml:space="preserve">the </w:t>
      </w:r>
      <w:r w:rsidRPr="00053A90">
        <w:rPr>
          <w:b/>
        </w:rPr>
        <w:t xml:space="preserve">original records.  </w:t>
      </w:r>
    </w:p>
    <w:p w14:paraId="4D2979E7" w14:textId="77777777" w:rsidR="009559F0" w:rsidRDefault="009559F0" w:rsidP="009559F0">
      <w:pPr>
        <w:rPr>
          <w:b/>
        </w:rPr>
      </w:pPr>
    </w:p>
    <w:p w14:paraId="4B367B5E" w14:textId="77777777" w:rsidR="009559F0" w:rsidRDefault="009559F0" w:rsidP="009559F0">
      <w:r w:rsidRPr="005F06D2">
        <w:rPr>
          <w:b/>
        </w:rPr>
        <w:t xml:space="preserve">Jan. </w:t>
      </w:r>
      <w:r>
        <w:rPr>
          <w:b/>
        </w:rPr>
        <w:t>29</w:t>
      </w:r>
      <w:r>
        <w:t xml:space="preserve"> - </w:t>
      </w:r>
      <w:r w:rsidRPr="005F06D2">
        <w:t xml:space="preserve">   </w:t>
      </w:r>
      <w:r>
        <w:t xml:space="preserve"> </w:t>
      </w:r>
      <w:r w:rsidRPr="005F06D2">
        <w:rPr>
          <w:b/>
        </w:rPr>
        <w:t xml:space="preserve">Two </w:t>
      </w:r>
      <w:r>
        <w:rPr>
          <w:b/>
        </w:rPr>
        <w:t xml:space="preserve">more interviews </w:t>
      </w:r>
      <w:r w:rsidRPr="005F06D2">
        <w:t xml:space="preserve">will be due </w:t>
      </w:r>
      <w:r>
        <w:t xml:space="preserve">for </w:t>
      </w:r>
      <w:r w:rsidRPr="005F06D2">
        <w:t xml:space="preserve">a total of </w:t>
      </w:r>
      <w:r w:rsidRPr="005F06D2">
        <w:rPr>
          <w:b/>
        </w:rPr>
        <w:t>four</w:t>
      </w:r>
      <w:r w:rsidRPr="005F06D2">
        <w:t xml:space="preserve"> interviews</w:t>
      </w:r>
      <w:r>
        <w:t xml:space="preserve">.  If possible, try to interview </w:t>
      </w:r>
      <w:r w:rsidRPr="005F06D2">
        <w:t>at least one great-grandparent</w:t>
      </w:r>
      <w:r>
        <w:t>.</w:t>
      </w:r>
      <w:r w:rsidRPr="005F06D2">
        <w:t xml:space="preserve">  </w:t>
      </w:r>
      <w:r>
        <w:t xml:space="preserve">Try to interview as many grandparents as possible.  Of course the students may interview their parents.  </w:t>
      </w:r>
    </w:p>
    <w:p w14:paraId="0427A6EF" w14:textId="77777777" w:rsidR="009559F0" w:rsidRPr="00FA50D8" w:rsidRDefault="009559F0" w:rsidP="009559F0">
      <w:pPr>
        <w:rPr>
          <w:sz w:val="16"/>
          <w:szCs w:val="16"/>
        </w:rPr>
      </w:pPr>
    </w:p>
    <w:p w14:paraId="003BD3E1" w14:textId="77777777" w:rsidR="009559F0" w:rsidRPr="004B4D75" w:rsidRDefault="009559F0" w:rsidP="009559F0">
      <w:pPr>
        <w:rPr>
          <w:sz w:val="20"/>
          <w:szCs w:val="20"/>
        </w:rPr>
      </w:pPr>
      <w:r w:rsidRPr="004B4D75">
        <w:rPr>
          <w:b/>
          <w:sz w:val="20"/>
          <w:szCs w:val="20"/>
        </w:rPr>
        <w:t>INTERVIEWS</w:t>
      </w:r>
      <w:r w:rsidRPr="004B4D75">
        <w:rPr>
          <w:sz w:val="20"/>
          <w:szCs w:val="20"/>
        </w:rPr>
        <w:t xml:space="preserve"> –If great grandparents or grandparents are deceased try interviewing their brothers or sisters who may still be living.  In the past there have been some questions about students who are not permitted to see one of their parents or grandparents.  Feel free to substitute a step-parent, elderly neighbor or someone you approve for this interview.  </w:t>
      </w:r>
    </w:p>
    <w:p w14:paraId="123C02EF" w14:textId="77777777" w:rsidR="009559F0" w:rsidRPr="004B4D75" w:rsidRDefault="009559F0" w:rsidP="009559F0">
      <w:pPr>
        <w:rPr>
          <w:sz w:val="20"/>
          <w:szCs w:val="20"/>
        </w:rPr>
      </w:pPr>
    </w:p>
    <w:p w14:paraId="2349340A" w14:textId="77777777" w:rsidR="009559F0" w:rsidRPr="004B4D75" w:rsidRDefault="009559F0" w:rsidP="009559F0">
      <w:pPr>
        <w:rPr>
          <w:sz w:val="20"/>
          <w:szCs w:val="20"/>
        </w:rPr>
      </w:pPr>
      <w:r w:rsidRPr="004B4D75">
        <w:rPr>
          <w:sz w:val="20"/>
          <w:szCs w:val="20"/>
        </w:rPr>
        <w:t xml:space="preserve">The interviews with family members will help students begin to understand what historical thinking is all about.  During the latter part of the project, the students will try to analyze and interpret the information they have gathered. These are skills historians have and need when they gather information from the past.  </w:t>
      </w:r>
    </w:p>
    <w:p w14:paraId="4A5E21BB" w14:textId="77777777" w:rsidR="009559F0" w:rsidRPr="00FA50D8" w:rsidRDefault="009559F0" w:rsidP="009559F0">
      <w:pPr>
        <w:rPr>
          <w:sz w:val="16"/>
          <w:szCs w:val="16"/>
        </w:rPr>
      </w:pPr>
    </w:p>
    <w:p w14:paraId="1840D489" w14:textId="77777777" w:rsidR="009559F0" w:rsidRPr="004B4D75" w:rsidRDefault="009559F0" w:rsidP="009559F0">
      <w:pPr>
        <w:rPr>
          <w:sz w:val="20"/>
          <w:szCs w:val="20"/>
        </w:rPr>
      </w:pPr>
      <w:r>
        <w:rPr>
          <w:b/>
        </w:rPr>
        <w:t>Feb. 9</w:t>
      </w:r>
      <w:r w:rsidRPr="005F06D2">
        <w:t xml:space="preserve"> - </w:t>
      </w:r>
      <w:r w:rsidRPr="004B4D75">
        <w:rPr>
          <w:sz w:val="20"/>
          <w:szCs w:val="20"/>
        </w:rPr>
        <w:t xml:space="preserve">The family pedigree chart should be filled in as much as possible.  I will understand if this is not possible, but I must be contacted ahead of time.   </w:t>
      </w:r>
      <w:r w:rsidRPr="004B4D75">
        <w:rPr>
          <w:b/>
          <w:sz w:val="20"/>
          <w:szCs w:val="20"/>
          <w:u w:val="single"/>
        </w:rPr>
        <w:t>The students will need the birthdates and death dates to complete their timelines.</w:t>
      </w:r>
      <w:r w:rsidRPr="004B4D75">
        <w:rPr>
          <w:sz w:val="20"/>
          <w:szCs w:val="20"/>
        </w:rPr>
        <w:t xml:space="preserve">  Please do not neglect this information.  For future investigations of a family’s history, </w:t>
      </w:r>
      <w:r w:rsidRPr="004B4D75">
        <w:rPr>
          <w:b/>
          <w:sz w:val="20"/>
          <w:szCs w:val="20"/>
        </w:rPr>
        <w:t xml:space="preserve">locations of the where their relatives were born or died are helpful. </w:t>
      </w:r>
      <w:r w:rsidRPr="004B4D75">
        <w:rPr>
          <w:sz w:val="20"/>
          <w:szCs w:val="20"/>
        </w:rPr>
        <w:t xml:space="preserve"> With dates and locations, students may be able to find additional family history and go back another generation or two.  A lot of information can be researched on the internet if you know where to go.   Websites are listed at the end of this due date list.   Pedigree charts of families are not always easy to complete and it takes time to fill them out.  Do not get discouraged.  Just let me know if you have questions or concerns.  I am flexible with students who have difficulty with this.     </w:t>
      </w:r>
    </w:p>
    <w:p w14:paraId="0A2637D5" w14:textId="77777777" w:rsidR="009559F0" w:rsidRPr="00FA50D8" w:rsidRDefault="009559F0" w:rsidP="009559F0">
      <w:pPr>
        <w:rPr>
          <w:b/>
          <w:sz w:val="16"/>
          <w:szCs w:val="16"/>
        </w:rPr>
      </w:pPr>
    </w:p>
    <w:p w14:paraId="7738925C" w14:textId="77777777" w:rsidR="009559F0" w:rsidRPr="004B4D75" w:rsidRDefault="009559F0" w:rsidP="009559F0">
      <w:pPr>
        <w:rPr>
          <w:sz w:val="20"/>
          <w:szCs w:val="20"/>
        </w:rPr>
      </w:pPr>
      <w:r w:rsidRPr="005F06D2">
        <w:rPr>
          <w:b/>
        </w:rPr>
        <w:t>Feb. 1</w:t>
      </w:r>
      <w:r>
        <w:rPr>
          <w:b/>
        </w:rPr>
        <w:t>6</w:t>
      </w:r>
      <w:r w:rsidRPr="005F06D2">
        <w:t xml:space="preserve"> - </w:t>
      </w:r>
      <w:r w:rsidRPr="004B4D75">
        <w:rPr>
          <w:b/>
          <w:sz w:val="20"/>
          <w:szCs w:val="20"/>
        </w:rPr>
        <w:t>Secondary source</w:t>
      </w:r>
      <w:r w:rsidRPr="004B4D75">
        <w:rPr>
          <w:sz w:val="20"/>
          <w:szCs w:val="20"/>
        </w:rPr>
        <w:t xml:space="preserve"> – The secondary source will be a story written with the information the students have learned about their grandparent(s) or parents during their interviews.  This writing assignment will be started in the classroom and they will need to finish it at home.  An example would be, if a student’s grandmother shares a story about a time when she was growing up, the student will begin to rewrite the story at school in their own words.  The student was not present when this story happened so when they are rewriting it, it becomes a secondary source.   </w:t>
      </w:r>
      <w:r w:rsidRPr="004B4D75">
        <w:rPr>
          <w:b/>
          <w:sz w:val="20"/>
          <w:szCs w:val="20"/>
        </w:rPr>
        <w:t>REMEMBER</w:t>
      </w:r>
      <w:r w:rsidRPr="004B4D75">
        <w:rPr>
          <w:sz w:val="20"/>
          <w:szCs w:val="20"/>
        </w:rPr>
        <w:t xml:space="preserve">:   For the secondary source it is a story of an event where the student was </w:t>
      </w:r>
      <w:r w:rsidRPr="004B4D75">
        <w:rPr>
          <w:b/>
          <w:sz w:val="20"/>
          <w:szCs w:val="20"/>
        </w:rPr>
        <w:t>not present or involved.</w:t>
      </w:r>
      <w:r w:rsidRPr="004B4D75">
        <w:rPr>
          <w:sz w:val="20"/>
          <w:szCs w:val="20"/>
        </w:rPr>
        <w:t xml:space="preserve"> </w:t>
      </w:r>
    </w:p>
    <w:p w14:paraId="5053C52A" w14:textId="77777777" w:rsidR="009559F0" w:rsidRPr="00DA7D03" w:rsidRDefault="009559F0" w:rsidP="009559F0">
      <w:pPr>
        <w:rPr>
          <w:sz w:val="16"/>
          <w:szCs w:val="16"/>
        </w:rPr>
      </w:pPr>
    </w:p>
    <w:p w14:paraId="38BFABE8" w14:textId="77777777" w:rsidR="009559F0" w:rsidRDefault="009559F0" w:rsidP="009559F0">
      <w:r>
        <w:rPr>
          <w:b/>
        </w:rPr>
        <w:t xml:space="preserve">Feb. 23 </w:t>
      </w:r>
      <w:r w:rsidRPr="005F06D2">
        <w:rPr>
          <w:b/>
        </w:rPr>
        <w:t>-</w:t>
      </w:r>
      <w:r w:rsidRPr="005F06D2">
        <w:t xml:space="preserve"> </w:t>
      </w:r>
      <w:r w:rsidRPr="003B43A5">
        <w:rPr>
          <w:b/>
        </w:rPr>
        <w:t>Timeline</w:t>
      </w:r>
      <w:r w:rsidRPr="005F06D2">
        <w:t xml:space="preserve"> of family members’ birthdates completed.  </w:t>
      </w:r>
      <w:r>
        <w:t xml:space="preserve">The time line will be started in class but students may need to finish it at home.   </w:t>
      </w:r>
    </w:p>
    <w:p w14:paraId="2C32C058" w14:textId="77777777" w:rsidR="009559F0" w:rsidRDefault="009559F0" w:rsidP="009559F0"/>
    <w:p w14:paraId="3209BA60" w14:textId="77777777" w:rsidR="009559F0" w:rsidRDefault="009559F0" w:rsidP="009559F0">
      <w:r>
        <w:rPr>
          <w:b/>
        </w:rPr>
        <w:t>Mar. 16</w:t>
      </w:r>
      <w:r>
        <w:t xml:space="preserve"> - </w:t>
      </w:r>
      <w:r w:rsidRPr="00C800E1">
        <w:rPr>
          <w:b/>
        </w:rPr>
        <w:t>Student final reports will be due</w:t>
      </w:r>
      <w:r w:rsidRPr="005F06D2">
        <w:t>:  Students will be writing a report</w:t>
      </w:r>
      <w:r>
        <w:t>, making a power point, or using some other form of media to present their project</w:t>
      </w:r>
      <w:r w:rsidRPr="005F06D2">
        <w:t xml:space="preserve">.  </w:t>
      </w:r>
      <w:r>
        <w:t>A</w:t>
      </w:r>
      <w:r w:rsidRPr="005F06D2">
        <w:t xml:space="preserve"> rubric </w:t>
      </w:r>
      <w:r>
        <w:t xml:space="preserve">and outline </w:t>
      </w:r>
      <w:r w:rsidRPr="005F06D2">
        <w:t xml:space="preserve">for this part of the project </w:t>
      </w:r>
      <w:r>
        <w:t xml:space="preserve">will be given to the students a few weeks before the deadline date.  This will help them to include all information needed.  </w:t>
      </w:r>
      <w:r w:rsidRPr="005F06D2">
        <w:t xml:space="preserve">  </w:t>
      </w:r>
    </w:p>
    <w:p w14:paraId="3A3FB683" w14:textId="77777777" w:rsidR="009559F0" w:rsidRDefault="009559F0" w:rsidP="009559F0"/>
    <w:p w14:paraId="39499DED" w14:textId="77777777" w:rsidR="009559F0" w:rsidRPr="00E90A90" w:rsidRDefault="009559F0" w:rsidP="009559F0">
      <w:pPr>
        <w:rPr>
          <w:b/>
          <w:sz w:val="32"/>
          <w:szCs w:val="32"/>
        </w:rPr>
      </w:pPr>
      <w:r w:rsidRPr="00E90A90">
        <w:rPr>
          <w:b/>
          <w:sz w:val="32"/>
          <w:szCs w:val="32"/>
        </w:rPr>
        <w:t xml:space="preserve">Some due dates may change as we move through the project. </w:t>
      </w:r>
    </w:p>
    <w:p w14:paraId="583C5ADF" w14:textId="77777777" w:rsidR="009559F0" w:rsidRPr="00DA65DB" w:rsidRDefault="009559F0" w:rsidP="009559F0">
      <w:pPr>
        <w:rPr>
          <w:b/>
        </w:rPr>
      </w:pPr>
    </w:p>
    <w:p w14:paraId="1E770BAF" w14:textId="77777777" w:rsidR="009559F0" w:rsidRDefault="009559F0" w:rsidP="009559F0">
      <w:r>
        <w:t xml:space="preserve">Please contact me at </w:t>
      </w:r>
      <w:hyperlink r:id="rId4" w:history="1">
        <w:r w:rsidRPr="00DA63F6">
          <w:rPr>
            <w:rStyle w:val="Hyperlink"/>
          </w:rPr>
          <w:t>mwalling@gcswave.com</w:t>
        </w:r>
      </w:hyperlink>
      <w:r>
        <w:t xml:space="preserve"> if you have any concerns.   Websites where you can find information are listed below.  </w:t>
      </w:r>
    </w:p>
    <w:p w14:paraId="5807F6EA" w14:textId="77777777" w:rsidR="009559F0" w:rsidRDefault="009559F0" w:rsidP="009559F0"/>
    <w:p w14:paraId="44984DA4" w14:textId="77777777" w:rsidR="009559F0" w:rsidRDefault="009559F0" w:rsidP="009559F0">
      <w:hyperlink r:id="rId5" w:history="1">
        <w:r w:rsidRPr="00DA63F6">
          <w:rPr>
            <w:rStyle w:val="Hyperlink"/>
          </w:rPr>
          <w:t>www.familysearch.org</w:t>
        </w:r>
      </w:hyperlink>
      <w:r>
        <w:t xml:space="preserve">    no charge to use  </w:t>
      </w:r>
      <w:r>
        <w:tab/>
      </w:r>
      <w:r>
        <w:tab/>
      </w:r>
      <w:hyperlink r:id="rId6" w:history="1">
        <w:r w:rsidRPr="00DA63F6">
          <w:rPr>
            <w:rStyle w:val="Hyperlink"/>
          </w:rPr>
          <w:t>http://www.familytreemagazine.com/</w:t>
        </w:r>
      </w:hyperlink>
    </w:p>
    <w:p w14:paraId="21E7763B" w14:textId="77777777" w:rsidR="009559F0" w:rsidRDefault="009559F0" w:rsidP="009559F0">
      <w:hyperlink r:id="rId7" w:history="1">
        <w:r w:rsidRPr="00DA63F6">
          <w:rPr>
            <w:rStyle w:val="Hyperlink"/>
          </w:rPr>
          <w:t>http://genealogy.com</w:t>
        </w:r>
      </w:hyperlink>
      <w:r>
        <w:tab/>
      </w:r>
      <w:r>
        <w:tab/>
      </w:r>
      <w:r>
        <w:tab/>
      </w:r>
      <w:r>
        <w:tab/>
      </w:r>
      <w:r>
        <w:tab/>
      </w:r>
      <w:hyperlink r:id="rId8" w:history="1">
        <w:r w:rsidRPr="00DA63F6">
          <w:rPr>
            <w:rStyle w:val="Hyperlink"/>
          </w:rPr>
          <w:t>https://www.myheritage.com</w:t>
        </w:r>
      </w:hyperlink>
    </w:p>
    <w:p w14:paraId="47AF6D41" w14:textId="77777777" w:rsidR="009559F0" w:rsidRDefault="009559F0" w:rsidP="009559F0">
      <w:hyperlink r:id="rId9" w:history="1">
        <w:r w:rsidRPr="00DA63F6">
          <w:rPr>
            <w:rStyle w:val="Hyperlink"/>
          </w:rPr>
          <w:t>http://free.discoverancestry.com</w:t>
        </w:r>
      </w:hyperlink>
      <w:r>
        <w:tab/>
      </w:r>
      <w:r>
        <w:tab/>
      </w:r>
      <w:r>
        <w:tab/>
      </w:r>
      <w:hyperlink r:id="rId10" w:history="1">
        <w:r w:rsidRPr="00DA63F6">
          <w:rPr>
            <w:rStyle w:val="Hyperlink"/>
          </w:rPr>
          <w:t>https://www.ancestry.com</w:t>
        </w:r>
      </w:hyperlink>
    </w:p>
    <w:p w14:paraId="2FFF3CD1" w14:textId="77777777" w:rsidR="009559F0" w:rsidRDefault="009559F0" w:rsidP="009559F0">
      <w:hyperlink r:id="rId11" w:history="1">
        <w:r w:rsidRPr="00DA63F6">
          <w:rPr>
            <w:rStyle w:val="Hyperlink"/>
          </w:rPr>
          <w:t>https://www.census.gov</w:t>
        </w:r>
      </w:hyperlink>
      <w:r>
        <w:t xml:space="preserve">           </w:t>
      </w:r>
      <w:r>
        <w:tab/>
      </w:r>
      <w:r>
        <w:tab/>
      </w:r>
      <w:r>
        <w:tab/>
      </w:r>
      <w:hyperlink r:id="rId12" w:history="1">
        <w:r w:rsidRPr="00DA63F6">
          <w:rPr>
            <w:rStyle w:val="Hyperlink"/>
          </w:rPr>
          <w:t>https://www.censusrecords.gov</w:t>
        </w:r>
      </w:hyperlink>
    </w:p>
    <w:p w14:paraId="6DCCEE79" w14:textId="77777777" w:rsidR="009559F0" w:rsidRDefault="009559F0" w:rsidP="009559F0">
      <w:hyperlink r:id="rId13" w:history="1">
        <w:r w:rsidRPr="00C1268D">
          <w:rPr>
            <w:rStyle w:val="Hyperlink"/>
          </w:rPr>
          <w:t>https://www.obituary.com</w:t>
        </w:r>
      </w:hyperlink>
    </w:p>
    <w:p w14:paraId="69E57BE9" w14:textId="77777777" w:rsidR="00745CD8" w:rsidRDefault="009559F0">
      <w:bookmarkStart w:id="0" w:name="_GoBack"/>
      <w:bookmarkEnd w:id="0"/>
    </w:p>
    <w:sectPr w:rsidR="00745CD8" w:rsidSect="00BE56C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0"/>
    <w:rsid w:val="009559F0"/>
    <w:rsid w:val="009C3232"/>
    <w:rsid w:val="00A7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BD0D"/>
  <w15:chartTrackingRefBased/>
  <w15:docId w15:val="{0B3F02C2-D165-4615-8789-85264586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5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heritage.com" TargetMode="External"/><Relationship Id="rId13" Type="http://schemas.openxmlformats.org/officeDocument/2006/relationships/hyperlink" Target="https://www.obituary.com" TargetMode="External"/><Relationship Id="rId3" Type="http://schemas.openxmlformats.org/officeDocument/2006/relationships/webSettings" Target="webSettings.xml"/><Relationship Id="rId7" Type="http://schemas.openxmlformats.org/officeDocument/2006/relationships/hyperlink" Target="http://genealogy.com/" TargetMode="External"/><Relationship Id="rId12" Type="http://schemas.openxmlformats.org/officeDocument/2006/relationships/hyperlink" Target="https://www.censusrecord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treemagazine.com/" TargetMode="External"/><Relationship Id="rId11" Type="http://schemas.openxmlformats.org/officeDocument/2006/relationships/hyperlink" Target="https://www.census.gov" TargetMode="External"/><Relationship Id="rId5" Type="http://schemas.openxmlformats.org/officeDocument/2006/relationships/hyperlink" Target="http://www.familysearch.org" TargetMode="External"/><Relationship Id="rId15" Type="http://schemas.openxmlformats.org/officeDocument/2006/relationships/theme" Target="theme/theme1.xml"/><Relationship Id="rId10" Type="http://schemas.openxmlformats.org/officeDocument/2006/relationships/hyperlink" Target="https://www.ancestry.com" TargetMode="External"/><Relationship Id="rId4" Type="http://schemas.openxmlformats.org/officeDocument/2006/relationships/hyperlink" Target="mailto:mwalling@gcswave.com" TargetMode="External"/><Relationship Id="rId9" Type="http://schemas.openxmlformats.org/officeDocument/2006/relationships/hyperlink" Target="http://free.discoverancest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WALLING</dc:creator>
  <cp:keywords/>
  <dc:description/>
  <cp:lastModifiedBy>MARY WALLING</cp:lastModifiedBy>
  <cp:revision>1</cp:revision>
  <dcterms:created xsi:type="dcterms:W3CDTF">2017-11-21T21:13:00Z</dcterms:created>
  <dcterms:modified xsi:type="dcterms:W3CDTF">2017-11-21T21:13:00Z</dcterms:modified>
</cp:coreProperties>
</file>